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5CBA" w14:textId="35B95D3C" w:rsidR="00376D91" w:rsidRPr="001429C7" w:rsidRDefault="009C3F8C" w:rsidP="00376D91">
      <w:pPr>
        <w:jc w:val="center"/>
        <w:rPr>
          <w:rFonts w:ascii="Batang" w:eastAsia="Batang" w:hAnsi="Batang" w:cs="Times New Roman"/>
          <w:b/>
          <w:sz w:val="20"/>
          <w:szCs w:val="20"/>
        </w:rPr>
      </w:pPr>
      <w:r w:rsidRPr="001429C7">
        <w:rPr>
          <w:rFonts w:ascii="Batang" w:eastAsia="Batang" w:hAnsi="Batang" w:cs="Times New Roman"/>
          <w:noProof/>
          <w:sz w:val="20"/>
          <w:szCs w:val="20"/>
        </w:rPr>
        <w:drawing>
          <wp:anchor distT="0" distB="0" distL="114300" distR="114300" simplePos="0" relativeHeight="251658752" behindDoc="1" locked="0" layoutInCell="1" allowOverlap="1" wp14:anchorId="02D59B03" wp14:editId="2F28A3DF">
            <wp:simplePos x="0" y="0"/>
            <wp:positionH relativeFrom="column">
              <wp:posOffset>5547360</wp:posOffset>
            </wp:positionH>
            <wp:positionV relativeFrom="page">
              <wp:posOffset>160020</wp:posOffset>
            </wp:positionV>
            <wp:extent cx="773289" cy="814782"/>
            <wp:effectExtent l="0" t="0" r="8255" b="4445"/>
            <wp:wrapNone/>
            <wp:docPr id="1" name="Picture 1"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lleg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5570" cy="817186"/>
                    </a:xfrm>
                    <a:prstGeom prst="rect">
                      <a:avLst/>
                    </a:prstGeom>
                  </pic:spPr>
                </pic:pic>
              </a:graphicData>
            </a:graphic>
            <wp14:sizeRelH relativeFrom="margin">
              <wp14:pctWidth>0</wp14:pctWidth>
            </wp14:sizeRelH>
            <wp14:sizeRelV relativeFrom="margin">
              <wp14:pctHeight>0</wp14:pctHeight>
            </wp14:sizeRelV>
          </wp:anchor>
        </w:drawing>
      </w:r>
      <w:r w:rsidR="00376D91" w:rsidRPr="001429C7">
        <w:rPr>
          <w:rFonts w:ascii="Batang" w:eastAsia="Batang" w:hAnsi="Batang" w:cs="Times New Roman"/>
          <w:b/>
          <w:sz w:val="20"/>
          <w:szCs w:val="20"/>
        </w:rPr>
        <w:t>Health Science Cluster</w:t>
      </w:r>
    </w:p>
    <w:p w14:paraId="45FCD692" w14:textId="4822DBCF" w:rsidR="00376D91" w:rsidRPr="001429C7" w:rsidRDefault="00376D91" w:rsidP="00376D91">
      <w:pPr>
        <w:spacing w:after="0" w:line="256" w:lineRule="auto"/>
        <w:ind w:left="44"/>
        <w:jc w:val="center"/>
        <w:rPr>
          <w:rFonts w:ascii="Batang" w:eastAsia="Batang" w:hAnsi="Batang" w:cs="Times New Roman"/>
          <w:sz w:val="20"/>
          <w:szCs w:val="20"/>
        </w:rPr>
      </w:pPr>
      <w:r w:rsidRPr="001429C7">
        <w:rPr>
          <w:rFonts w:ascii="Batang" w:eastAsia="Batang" w:hAnsi="Batang" w:cs="Times New Roman"/>
          <w:b/>
          <w:sz w:val="20"/>
          <w:szCs w:val="20"/>
        </w:rPr>
        <w:t xml:space="preserve">Healthcare Diagnostics and Support Services </w:t>
      </w:r>
    </w:p>
    <w:p w14:paraId="0FC07DFA" w14:textId="77777777" w:rsidR="00376D91" w:rsidRPr="001429C7" w:rsidRDefault="00376D91" w:rsidP="00376D91">
      <w:pPr>
        <w:spacing w:after="0" w:line="256" w:lineRule="auto"/>
        <w:ind w:left="31"/>
        <w:jc w:val="center"/>
        <w:rPr>
          <w:rFonts w:ascii="Batang" w:eastAsia="Batang" w:hAnsi="Batang" w:cs="Times New Roman"/>
          <w:b/>
          <w:sz w:val="20"/>
          <w:szCs w:val="20"/>
        </w:rPr>
      </w:pPr>
      <w:r w:rsidRPr="001429C7">
        <w:rPr>
          <w:rFonts w:ascii="Batang" w:eastAsia="Batang" w:hAnsi="Batang" w:cs="Times New Roman"/>
          <w:b/>
          <w:sz w:val="20"/>
          <w:szCs w:val="20"/>
        </w:rPr>
        <w:t xml:space="preserve">Course Number 25.03300 </w:t>
      </w:r>
    </w:p>
    <w:p w14:paraId="2A0B1ED1" w14:textId="32805846" w:rsidR="0025757A" w:rsidRPr="001429C7" w:rsidRDefault="0025757A" w:rsidP="00376D91">
      <w:pPr>
        <w:spacing w:after="0" w:line="256" w:lineRule="auto"/>
        <w:ind w:left="31"/>
        <w:jc w:val="center"/>
        <w:rPr>
          <w:rFonts w:ascii="Batang" w:eastAsia="Batang" w:hAnsi="Batang" w:cs="Times New Roman"/>
          <w:sz w:val="20"/>
          <w:szCs w:val="20"/>
        </w:rPr>
      </w:pPr>
      <w:r w:rsidRPr="001429C7">
        <w:rPr>
          <w:rFonts w:ascii="Batang" w:eastAsia="Batang" w:hAnsi="Batang" w:cs="Times New Roman"/>
          <w:b/>
          <w:sz w:val="20"/>
          <w:szCs w:val="20"/>
        </w:rPr>
        <w:t>6</w:t>
      </w:r>
      <w:r w:rsidRPr="001429C7">
        <w:rPr>
          <w:rFonts w:ascii="Batang" w:eastAsia="Batang" w:hAnsi="Batang" w:cs="Times New Roman"/>
          <w:b/>
          <w:sz w:val="20"/>
          <w:szCs w:val="20"/>
          <w:vertAlign w:val="superscript"/>
        </w:rPr>
        <w:t>th</w:t>
      </w:r>
      <w:r w:rsidRPr="001429C7">
        <w:rPr>
          <w:rFonts w:ascii="Batang" w:eastAsia="Batang" w:hAnsi="Batang" w:cs="Times New Roman"/>
          <w:b/>
          <w:sz w:val="20"/>
          <w:szCs w:val="20"/>
        </w:rPr>
        <w:t xml:space="preserve"> Grade</w:t>
      </w:r>
    </w:p>
    <w:p w14:paraId="632D8A35" w14:textId="5903EA90" w:rsidR="00E87ADE" w:rsidRPr="001429C7" w:rsidRDefault="00376D91" w:rsidP="001429C7">
      <w:pPr>
        <w:spacing w:after="0"/>
        <w:rPr>
          <w:rFonts w:ascii="Batang" w:eastAsia="Batang" w:hAnsi="Batang" w:cs="Times New Roman"/>
          <w:b/>
          <w:bCs/>
          <w:sz w:val="20"/>
          <w:szCs w:val="20"/>
        </w:rPr>
      </w:pPr>
      <w:r w:rsidRPr="001429C7">
        <w:rPr>
          <w:rFonts w:ascii="Batang" w:eastAsia="Batang" w:hAnsi="Batang" w:cs="Times New Roman"/>
          <w:b/>
          <w:bCs/>
          <w:sz w:val="20"/>
          <w:szCs w:val="20"/>
        </w:rPr>
        <w:t>Mrs. Shakayla Dukes</w:t>
      </w:r>
      <w:r w:rsidR="001429C7">
        <w:rPr>
          <w:rFonts w:ascii="Batang" w:eastAsia="Batang" w:hAnsi="Batang" w:cs="Times New Roman"/>
          <w:b/>
          <w:bCs/>
          <w:sz w:val="20"/>
          <w:szCs w:val="20"/>
        </w:rPr>
        <w:tab/>
      </w:r>
      <w:r w:rsidR="001429C7">
        <w:rPr>
          <w:rFonts w:ascii="Batang" w:eastAsia="Batang" w:hAnsi="Batang" w:cs="Times New Roman"/>
          <w:b/>
          <w:bCs/>
          <w:sz w:val="20"/>
          <w:szCs w:val="20"/>
        </w:rPr>
        <w:tab/>
      </w:r>
      <w:r w:rsidR="001429C7">
        <w:rPr>
          <w:rFonts w:ascii="Batang" w:eastAsia="Batang" w:hAnsi="Batang" w:cs="Times New Roman"/>
          <w:b/>
          <w:bCs/>
          <w:sz w:val="20"/>
          <w:szCs w:val="20"/>
        </w:rPr>
        <w:tab/>
      </w:r>
      <w:r w:rsidR="001429C7">
        <w:rPr>
          <w:rFonts w:ascii="Batang" w:eastAsia="Batang" w:hAnsi="Batang" w:cs="Times New Roman"/>
          <w:b/>
          <w:bCs/>
          <w:sz w:val="20"/>
          <w:szCs w:val="20"/>
        </w:rPr>
        <w:tab/>
      </w:r>
      <w:r w:rsidR="001429C7">
        <w:rPr>
          <w:rFonts w:ascii="Batang" w:eastAsia="Batang" w:hAnsi="Batang" w:cs="Times New Roman"/>
          <w:b/>
          <w:bCs/>
          <w:sz w:val="20"/>
          <w:szCs w:val="20"/>
        </w:rPr>
        <w:tab/>
      </w:r>
      <w:r w:rsidR="001429C7">
        <w:rPr>
          <w:rFonts w:ascii="Batang" w:eastAsia="Batang" w:hAnsi="Batang" w:cs="Times New Roman"/>
          <w:b/>
          <w:bCs/>
          <w:sz w:val="20"/>
          <w:szCs w:val="20"/>
        </w:rPr>
        <w:tab/>
      </w:r>
      <w:hyperlink r:id="rId6" w:history="1">
        <w:r w:rsidR="003E775C" w:rsidRPr="000F507A">
          <w:rPr>
            <w:rStyle w:val="Hyperlink"/>
            <w:rFonts w:ascii="Batang" w:eastAsia="Batang" w:hAnsi="Batang" w:cs="Times New Roman"/>
            <w:b/>
            <w:bCs/>
            <w:sz w:val="20"/>
            <w:szCs w:val="20"/>
          </w:rPr>
          <w:t>Dukessh1@boe.richmond.k12.ga.us</w:t>
        </w:r>
      </w:hyperlink>
    </w:p>
    <w:p w14:paraId="7897E2FA" w14:textId="77777777" w:rsidR="0025757A" w:rsidRPr="001429C7" w:rsidRDefault="0025757A" w:rsidP="00376D91">
      <w:pPr>
        <w:spacing w:after="0"/>
        <w:rPr>
          <w:rFonts w:ascii="Batang" w:eastAsia="Batang" w:hAnsi="Batang" w:cs="Times New Roman"/>
          <w:b/>
          <w:bCs/>
          <w:sz w:val="20"/>
          <w:szCs w:val="20"/>
        </w:rPr>
      </w:pPr>
    </w:p>
    <w:p w14:paraId="69958B0F" w14:textId="4735911B" w:rsidR="00D65CBA" w:rsidRPr="001429C7" w:rsidRDefault="00D65CBA" w:rsidP="00D65CBA">
      <w:pPr>
        <w:spacing w:after="0"/>
        <w:jc w:val="center"/>
        <w:rPr>
          <w:rFonts w:ascii="Batang" w:eastAsia="Batang" w:hAnsi="Batang" w:cs="Times New Roman"/>
          <w:b/>
          <w:bCs/>
          <w:sz w:val="20"/>
          <w:szCs w:val="20"/>
        </w:rPr>
      </w:pPr>
      <w:r w:rsidRPr="001429C7">
        <w:rPr>
          <w:rFonts w:ascii="Batang" w:eastAsia="Batang" w:hAnsi="Batang" w:cs="Times New Roman"/>
          <w:b/>
          <w:bCs/>
          <w:sz w:val="20"/>
          <w:szCs w:val="20"/>
        </w:rPr>
        <w:t>Parents</w:t>
      </w:r>
      <w:r w:rsidR="00102E40" w:rsidRPr="001429C7">
        <w:rPr>
          <w:rFonts w:ascii="Batang" w:eastAsia="Batang" w:hAnsi="Batang" w:cs="Times New Roman"/>
          <w:b/>
          <w:bCs/>
          <w:sz w:val="20"/>
          <w:szCs w:val="20"/>
        </w:rPr>
        <w:t xml:space="preserve"> &amp; Student</w:t>
      </w:r>
      <w:r w:rsidR="002F15AD">
        <w:rPr>
          <w:rFonts w:ascii="Batang" w:eastAsia="Batang" w:hAnsi="Batang" w:cs="Times New Roman"/>
          <w:b/>
          <w:bCs/>
          <w:sz w:val="20"/>
          <w:szCs w:val="20"/>
        </w:rPr>
        <w:t>s</w:t>
      </w:r>
      <w:r w:rsidRPr="001429C7">
        <w:rPr>
          <w:rFonts w:ascii="Batang" w:eastAsia="Batang" w:hAnsi="Batang" w:cs="Times New Roman"/>
          <w:b/>
          <w:bCs/>
          <w:sz w:val="20"/>
          <w:szCs w:val="20"/>
        </w:rPr>
        <w:t>,</w:t>
      </w:r>
      <w:r w:rsidR="0025757A" w:rsidRPr="001429C7">
        <w:rPr>
          <w:rFonts w:ascii="Batang" w:eastAsia="Batang" w:hAnsi="Batang" w:cs="Times New Roman"/>
          <w:b/>
          <w:bCs/>
          <w:sz w:val="20"/>
          <w:szCs w:val="20"/>
        </w:rPr>
        <w:t xml:space="preserve"> Please Join </w:t>
      </w:r>
      <w:r w:rsidRPr="001429C7">
        <w:rPr>
          <w:rFonts w:ascii="Batang" w:eastAsia="Batang" w:hAnsi="Batang" w:cs="Times New Roman"/>
          <w:b/>
          <w:bCs/>
          <w:sz w:val="20"/>
          <w:szCs w:val="20"/>
        </w:rPr>
        <w:t>REMIND using the following code.</w:t>
      </w:r>
    </w:p>
    <w:p w14:paraId="729F66E7" w14:textId="7123D7B6" w:rsidR="00376D91" w:rsidRPr="001429C7" w:rsidRDefault="00996F9F" w:rsidP="00102E40">
      <w:pPr>
        <w:spacing w:after="0"/>
        <w:jc w:val="center"/>
        <w:rPr>
          <w:rFonts w:ascii="Batang" w:eastAsia="Batang" w:hAnsi="Batang" w:cs="Times New Roman"/>
          <w:b/>
          <w:bCs/>
          <w:i/>
          <w:iCs/>
          <w:sz w:val="20"/>
          <w:szCs w:val="20"/>
        </w:rPr>
      </w:pPr>
      <w:r w:rsidRPr="001429C7">
        <w:rPr>
          <w:rFonts w:ascii="Batang" w:eastAsia="Batang" w:hAnsi="Batang" w:cs="Times New Roman"/>
          <w:b/>
          <w:bCs/>
          <w:sz w:val="20"/>
          <w:szCs w:val="20"/>
        </w:rPr>
        <w:t>1</w:t>
      </w:r>
      <w:r w:rsidRPr="001429C7">
        <w:rPr>
          <w:rFonts w:ascii="Batang" w:eastAsia="Batang" w:hAnsi="Batang" w:cs="Times New Roman"/>
          <w:b/>
          <w:bCs/>
          <w:sz w:val="20"/>
          <w:szCs w:val="20"/>
          <w:vertAlign w:val="superscript"/>
        </w:rPr>
        <w:t>st</w:t>
      </w:r>
      <w:r w:rsidRPr="001429C7">
        <w:rPr>
          <w:rFonts w:ascii="Batang" w:eastAsia="Batang" w:hAnsi="Batang" w:cs="Times New Roman"/>
          <w:b/>
          <w:bCs/>
          <w:sz w:val="20"/>
          <w:szCs w:val="20"/>
        </w:rPr>
        <w:t xml:space="preserve"> Period</w:t>
      </w:r>
      <w:r w:rsidR="00D13483" w:rsidRPr="001429C7">
        <w:rPr>
          <w:rFonts w:ascii="Batang" w:eastAsia="Batang" w:hAnsi="Batang" w:cs="Times New Roman"/>
          <w:b/>
          <w:bCs/>
          <w:sz w:val="20"/>
          <w:szCs w:val="20"/>
        </w:rPr>
        <w:t xml:space="preserve"> &amp; 2</w:t>
      </w:r>
      <w:r w:rsidR="00D13483" w:rsidRPr="001429C7">
        <w:rPr>
          <w:rFonts w:ascii="Batang" w:eastAsia="Batang" w:hAnsi="Batang" w:cs="Times New Roman"/>
          <w:b/>
          <w:bCs/>
          <w:sz w:val="20"/>
          <w:szCs w:val="20"/>
          <w:vertAlign w:val="superscript"/>
        </w:rPr>
        <w:t>nd</w:t>
      </w:r>
      <w:r w:rsidR="00D13483" w:rsidRPr="001429C7">
        <w:rPr>
          <w:rFonts w:ascii="Batang" w:eastAsia="Batang" w:hAnsi="Batang" w:cs="Times New Roman"/>
          <w:b/>
          <w:bCs/>
          <w:sz w:val="20"/>
          <w:szCs w:val="20"/>
        </w:rPr>
        <w:t xml:space="preserve"> Period - @</w:t>
      </w:r>
      <w:r w:rsidR="00513AEC" w:rsidRPr="001429C7">
        <w:rPr>
          <w:rFonts w:ascii="Batang" w:eastAsia="Batang" w:hAnsi="Batang" w:cs="Times New Roman"/>
          <w:b/>
          <w:bCs/>
          <w:sz w:val="20"/>
          <w:szCs w:val="20"/>
        </w:rPr>
        <w:t>ARJDHDS</w:t>
      </w:r>
    </w:p>
    <w:p w14:paraId="21339327" w14:textId="0F713D98" w:rsidR="00376D91" w:rsidRPr="001429C7" w:rsidRDefault="00376D91" w:rsidP="00E955D7">
      <w:pPr>
        <w:pStyle w:val="cvgsua"/>
        <w:jc w:val="center"/>
        <w:rPr>
          <w:rFonts w:ascii="Batang" w:eastAsia="Batang" w:hAnsi="Batang"/>
          <w:i/>
          <w:iCs/>
          <w:color w:val="000000"/>
          <w:sz w:val="20"/>
          <w:szCs w:val="20"/>
        </w:rPr>
      </w:pPr>
      <w:r w:rsidRPr="001429C7">
        <w:rPr>
          <w:rStyle w:val="oypena"/>
          <w:rFonts w:ascii="Batang" w:eastAsia="Batang" w:hAnsi="Batang"/>
          <w:i/>
          <w:iCs/>
          <w:color w:val="000000"/>
          <w:sz w:val="20"/>
          <w:szCs w:val="20"/>
        </w:rPr>
        <w:t xml:space="preserve">Welcome ARJ Panthers to Healthcare </w:t>
      </w:r>
      <w:r w:rsidR="00BF3968" w:rsidRPr="001429C7">
        <w:rPr>
          <w:rStyle w:val="oypena"/>
          <w:rFonts w:ascii="Batang" w:eastAsia="Batang" w:hAnsi="Batang"/>
          <w:i/>
          <w:iCs/>
          <w:color w:val="000000"/>
          <w:sz w:val="20"/>
          <w:szCs w:val="20"/>
        </w:rPr>
        <w:t>Diagnostics &amp; Support Services.</w:t>
      </w:r>
      <w:r w:rsidRPr="001429C7">
        <w:rPr>
          <w:rStyle w:val="oypena"/>
          <w:rFonts w:ascii="Batang" w:eastAsia="Batang" w:hAnsi="Batang"/>
          <w:i/>
          <w:iCs/>
          <w:color w:val="000000"/>
          <w:sz w:val="20"/>
          <w:szCs w:val="20"/>
        </w:rPr>
        <w:t xml:space="preserve"> My name is Mrs. Shakayla Dukes, and I am elated to be one of your instructors for the academic school year. I am a Pieces, born on the Ides of March. I believe that your mental health keeps your overall health intact. Reading is a way I destress and get away from it all. I have been happily married to my high school sweetheart Jonathan going on </w:t>
      </w:r>
      <w:r w:rsidR="00D47803" w:rsidRPr="001429C7">
        <w:rPr>
          <w:rStyle w:val="oypena"/>
          <w:rFonts w:ascii="Batang" w:eastAsia="Batang" w:hAnsi="Batang"/>
          <w:i/>
          <w:iCs/>
          <w:color w:val="000000"/>
          <w:sz w:val="20"/>
          <w:szCs w:val="20"/>
        </w:rPr>
        <w:t>8</w:t>
      </w:r>
      <w:r w:rsidRPr="001429C7">
        <w:rPr>
          <w:rStyle w:val="oypena"/>
          <w:rFonts w:ascii="Batang" w:eastAsia="Batang" w:hAnsi="Batang"/>
          <w:i/>
          <w:iCs/>
          <w:color w:val="000000"/>
          <w:sz w:val="20"/>
          <w:szCs w:val="20"/>
        </w:rPr>
        <w:t xml:space="preserve"> years.</w:t>
      </w:r>
      <w:r w:rsidR="001F18D6" w:rsidRPr="001429C7">
        <w:rPr>
          <w:rStyle w:val="oypena"/>
          <w:rFonts w:ascii="Batang" w:eastAsia="Batang" w:hAnsi="Batang"/>
          <w:i/>
          <w:iCs/>
          <w:color w:val="000000"/>
          <w:sz w:val="20"/>
          <w:szCs w:val="20"/>
        </w:rPr>
        <w:t xml:space="preserve"> </w:t>
      </w:r>
      <w:r w:rsidRPr="001429C7">
        <w:rPr>
          <w:rStyle w:val="oypena"/>
          <w:rFonts w:ascii="Batang" w:eastAsia="Batang" w:hAnsi="Batang"/>
          <w:i/>
          <w:iCs/>
          <w:color w:val="000000"/>
          <w:sz w:val="20"/>
          <w:szCs w:val="20"/>
        </w:rPr>
        <w:t>We are both graduates of ARJ class of 2010 and together we have a son “Deuce”</w:t>
      </w:r>
      <w:r w:rsidR="00A150E3" w:rsidRPr="001429C7">
        <w:rPr>
          <w:rStyle w:val="oypena"/>
          <w:rFonts w:ascii="Batang" w:eastAsia="Batang" w:hAnsi="Batang"/>
          <w:i/>
          <w:iCs/>
          <w:color w:val="000000"/>
          <w:sz w:val="20"/>
          <w:szCs w:val="20"/>
        </w:rPr>
        <w:t xml:space="preserve"> who will be three this year.</w:t>
      </w:r>
    </w:p>
    <w:p w14:paraId="1318EB8B" w14:textId="77777777" w:rsidR="00376D91" w:rsidRPr="001429C7" w:rsidRDefault="00376D91" w:rsidP="00376D91">
      <w:pPr>
        <w:spacing w:after="0" w:line="256" w:lineRule="auto"/>
        <w:ind w:left="-4"/>
        <w:rPr>
          <w:rFonts w:ascii="Batang" w:eastAsia="Batang" w:hAnsi="Batang" w:cs="Times New Roman"/>
          <w:sz w:val="20"/>
          <w:szCs w:val="20"/>
        </w:rPr>
      </w:pPr>
      <w:r w:rsidRPr="001429C7">
        <w:rPr>
          <w:rFonts w:ascii="Batang" w:eastAsia="Batang" w:hAnsi="Batang" w:cs="Times New Roman"/>
          <w:b/>
          <w:sz w:val="20"/>
          <w:szCs w:val="20"/>
        </w:rPr>
        <w:t xml:space="preserve">Course Description:  </w:t>
      </w:r>
    </w:p>
    <w:p w14:paraId="6DE97F46" w14:textId="77777777" w:rsidR="00513AEC" w:rsidRPr="001429C7" w:rsidRDefault="00376D91" w:rsidP="00513AEC">
      <w:pPr>
        <w:rPr>
          <w:rFonts w:ascii="Batang" w:eastAsia="Batang" w:hAnsi="Batang" w:cs="Times New Roman"/>
          <w:sz w:val="20"/>
          <w:szCs w:val="20"/>
        </w:rPr>
      </w:pPr>
      <w:r w:rsidRPr="001429C7">
        <w:rPr>
          <w:rFonts w:ascii="Batang" w:eastAsia="Batang" w:hAnsi="Batang" w:cs="Times New Roman"/>
          <w:sz w:val="20"/>
          <w:szCs w:val="20"/>
        </w:rPr>
        <w:t xml:space="preserve">This course provides students with an exploratory introduction to several healthcare careers and the safety procedures and interpersonal communication skills required for them. The course will enable students to receive initial exposure to healthcare science skills; attitudes applicable to healthcare including the concepts of health, wellness, and preventative care; and responsibilities of today’s healthcare provider. Mastery of skills through </w:t>
      </w:r>
      <w:r w:rsidR="00F720BF" w:rsidRPr="001429C7">
        <w:rPr>
          <w:rFonts w:ascii="Batang" w:eastAsia="Batang" w:hAnsi="Batang" w:cs="Times New Roman"/>
          <w:sz w:val="20"/>
          <w:szCs w:val="20"/>
        </w:rPr>
        <w:t>project-based</w:t>
      </w:r>
      <w:r w:rsidRPr="001429C7">
        <w:rPr>
          <w:rFonts w:ascii="Batang" w:eastAsia="Batang" w:hAnsi="Batang" w:cs="Times New Roman"/>
          <w:sz w:val="20"/>
          <w:szCs w:val="20"/>
        </w:rPr>
        <w:t xml:space="preserve"> learning, technical skills practice, and group activities will provide students with an opportunity to decide if they want to continue this course of study in high school and/or at a post-secondary institution. This course is considered broad-based with high impact. </w:t>
      </w:r>
    </w:p>
    <w:p w14:paraId="5DD41C61" w14:textId="77777777" w:rsidR="004F57B0" w:rsidRPr="00C8388F" w:rsidRDefault="004F57B0" w:rsidP="0067530F">
      <w:pPr>
        <w:spacing w:after="0" w:line="360" w:lineRule="auto"/>
        <w:rPr>
          <w:rFonts w:ascii="Batang" w:eastAsia="Batang" w:hAnsi="Batang" w:cs="Times New Roman"/>
          <w:b/>
          <w:bCs/>
          <w:color w:val="000000"/>
          <w:kern w:val="0"/>
          <w:sz w:val="10"/>
          <w:szCs w:val="10"/>
          <w:u w:val="single"/>
          <w14:ligatures w14:val="none"/>
        </w:rPr>
      </w:pPr>
    </w:p>
    <w:p w14:paraId="51EF5C73" w14:textId="4A955469" w:rsidR="00653EC7" w:rsidRDefault="00653EC7" w:rsidP="0067530F">
      <w:pPr>
        <w:spacing w:after="0" w:line="360" w:lineRule="auto"/>
        <w:rPr>
          <w:rFonts w:ascii="Batang" w:eastAsia="Batang" w:hAnsi="Batang" w:cs="Times New Roman"/>
          <w:b/>
          <w:bCs/>
          <w:sz w:val="20"/>
          <w:szCs w:val="20"/>
          <w:u w:val="single"/>
        </w:rPr>
      </w:pPr>
      <w:r w:rsidRPr="00653EC7">
        <w:rPr>
          <w:rFonts w:ascii="Batang" w:eastAsia="Batang" w:hAnsi="Batang" w:cs="Times New Roman"/>
          <w:b/>
          <w:bCs/>
          <w:color w:val="000000"/>
          <w:kern w:val="0"/>
          <w:sz w:val="20"/>
          <w:szCs w:val="20"/>
          <w:u w:val="single"/>
          <w14:ligatures w14:val="none"/>
        </w:rPr>
        <w:t>Unit Standards</w:t>
      </w:r>
    </w:p>
    <w:p w14:paraId="333B70E1" w14:textId="10105477" w:rsidR="0067530F" w:rsidRDefault="00883B48" w:rsidP="0067530F">
      <w:pPr>
        <w:spacing w:after="0" w:line="360" w:lineRule="auto"/>
        <w:rPr>
          <w:rFonts w:ascii="Batang" w:eastAsia="Batang" w:hAnsi="Batang" w:cs="Times New Roman"/>
          <w:sz w:val="20"/>
          <w:szCs w:val="20"/>
        </w:rPr>
      </w:pPr>
      <w:r>
        <w:rPr>
          <w:rFonts w:ascii="Batang" w:eastAsia="Batang" w:hAnsi="Batang" w:cs="Times New Roman"/>
          <w:sz w:val="20"/>
          <w:szCs w:val="20"/>
        </w:rPr>
        <w:t>Standard #1: Employability Skills</w:t>
      </w:r>
      <w:r w:rsidR="006A6E4B">
        <w:rPr>
          <w:rFonts w:ascii="Batang" w:eastAsia="Batang" w:hAnsi="Batang" w:cs="Times New Roman"/>
          <w:sz w:val="20"/>
          <w:szCs w:val="20"/>
        </w:rPr>
        <w:t xml:space="preserve"> </w:t>
      </w:r>
      <w:r w:rsidR="00C501C6">
        <w:rPr>
          <w:rFonts w:ascii="Batang" w:eastAsia="Batang" w:hAnsi="Batang" w:cs="Times New Roman"/>
          <w:sz w:val="20"/>
          <w:szCs w:val="20"/>
        </w:rPr>
        <w:t>–</w:t>
      </w:r>
      <w:r w:rsidR="006A6E4B">
        <w:rPr>
          <w:rFonts w:ascii="Batang" w:eastAsia="Batang" w:hAnsi="Batang" w:cs="Times New Roman"/>
          <w:sz w:val="20"/>
          <w:szCs w:val="20"/>
        </w:rPr>
        <w:t xml:space="preserve"> </w:t>
      </w:r>
      <w:r w:rsidR="00C501C6">
        <w:rPr>
          <w:rFonts w:ascii="Batang" w:eastAsia="Batang" w:hAnsi="Batang" w:cs="Times New Roman"/>
          <w:sz w:val="20"/>
          <w:szCs w:val="20"/>
        </w:rPr>
        <w:t xml:space="preserve">Person to Person Etiquette </w:t>
      </w:r>
      <w:r w:rsidR="00DB3FF7">
        <w:rPr>
          <w:rFonts w:ascii="Batang" w:eastAsia="Batang" w:hAnsi="Batang" w:cs="Times New Roman"/>
          <w:sz w:val="20"/>
          <w:szCs w:val="20"/>
        </w:rPr>
        <w:t>(2</w:t>
      </w:r>
      <w:r w:rsidR="00557323">
        <w:rPr>
          <w:rFonts w:ascii="Batang" w:eastAsia="Batang" w:hAnsi="Batang" w:cs="Times New Roman"/>
          <w:sz w:val="20"/>
          <w:szCs w:val="20"/>
        </w:rPr>
        <w:t xml:space="preserve"> weeks)</w:t>
      </w:r>
    </w:p>
    <w:p w14:paraId="085D9E8E" w14:textId="66C31205" w:rsidR="0067530F" w:rsidRDefault="0067530F" w:rsidP="0067530F">
      <w:pPr>
        <w:spacing w:after="0" w:line="360" w:lineRule="auto"/>
        <w:rPr>
          <w:rFonts w:ascii="Batang" w:eastAsia="Batang" w:hAnsi="Batang" w:cs="Times New Roman"/>
          <w:sz w:val="20"/>
          <w:szCs w:val="20"/>
        </w:rPr>
      </w:pPr>
      <w:r>
        <w:rPr>
          <w:rFonts w:ascii="Batang" w:eastAsia="Batang" w:hAnsi="Batang" w:cs="Times New Roman"/>
          <w:sz w:val="20"/>
          <w:szCs w:val="20"/>
        </w:rPr>
        <w:t>Standard #2: Workplace Safety</w:t>
      </w:r>
      <w:r w:rsidR="00C501C6">
        <w:rPr>
          <w:rFonts w:ascii="Batang" w:eastAsia="Batang" w:hAnsi="Batang" w:cs="Times New Roman"/>
          <w:sz w:val="20"/>
          <w:szCs w:val="20"/>
        </w:rPr>
        <w:t xml:space="preserve"> – Proper Handwashing </w:t>
      </w:r>
      <w:r w:rsidR="00610661">
        <w:rPr>
          <w:rFonts w:ascii="Batang" w:eastAsia="Batang" w:hAnsi="Batang" w:cs="Times New Roman"/>
          <w:sz w:val="20"/>
          <w:szCs w:val="20"/>
        </w:rPr>
        <w:t xml:space="preserve">&amp; Chain of Infection </w:t>
      </w:r>
      <w:r w:rsidR="00557323">
        <w:rPr>
          <w:rFonts w:ascii="Batang" w:eastAsia="Batang" w:hAnsi="Batang" w:cs="Times New Roman"/>
          <w:sz w:val="20"/>
          <w:szCs w:val="20"/>
        </w:rPr>
        <w:t>(</w:t>
      </w:r>
      <w:r w:rsidR="005B0682">
        <w:rPr>
          <w:rFonts w:ascii="Batang" w:eastAsia="Batang" w:hAnsi="Batang" w:cs="Times New Roman"/>
          <w:sz w:val="20"/>
          <w:szCs w:val="20"/>
        </w:rPr>
        <w:t>4</w:t>
      </w:r>
      <w:r w:rsidR="00557323">
        <w:rPr>
          <w:rFonts w:ascii="Batang" w:eastAsia="Batang" w:hAnsi="Batang" w:cs="Times New Roman"/>
          <w:sz w:val="20"/>
          <w:szCs w:val="20"/>
        </w:rPr>
        <w:t xml:space="preserve"> weeks)</w:t>
      </w:r>
    </w:p>
    <w:p w14:paraId="11FC1A3E" w14:textId="051DF68C" w:rsidR="00D04449" w:rsidRDefault="0067530F" w:rsidP="0067530F">
      <w:pPr>
        <w:spacing w:after="0" w:line="360" w:lineRule="auto"/>
        <w:rPr>
          <w:rFonts w:ascii="Batang" w:eastAsia="Batang" w:hAnsi="Batang" w:cs="Times New Roman"/>
          <w:sz w:val="20"/>
          <w:szCs w:val="20"/>
        </w:rPr>
      </w:pPr>
      <w:r>
        <w:rPr>
          <w:rFonts w:ascii="Batang" w:eastAsia="Batang" w:hAnsi="Batang" w:cs="Times New Roman"/>
          <w:sz w:val="20"/>
          <w:szCs w:val="20"/>
        </w:rPr>
        <w:t xml:space="preserve">Standard #3: </w:t>
      </w:r>
      <w:r w:rsidR="00ED40F9">
        <w:rPr>
          <w:rFonts w:ascii="Batang" w:eastAsia="Batang" w:hAnsi="Batang" w:cs="Times New Roman"/>
          <w:sz w:val="20"/>
          <w:szCs w:val="20"/>
        </w:rPr>
        <w:t>Clinical Lab</w:t>
      </w:r>
      <w:r w:rsidR="005E564F">
        <w:rPr>
          <w:rFonts w:ascii="Batang" w:eastAsia="Batang" w:hAnsi="Batang" w:cs="Times New Roman"/>
          <w:sz w:val="20"/>
          <w:szCs w:val="20"/>
        </w:rPr>
        <w:t xml:space="preserve"> – Career Exploration &amp; Medical </w:t>
      </w:r>
      <w:r w:rsidR="00E16767">
        <w:rPr>
          <w:rFonts w:ascii="Batang" w:eastAsia="Batang" w:hAnsi="Batang" w:cs="Times New Roman"/>
          <w:sz w:val="20"/>
          <w:szCs w:val="20"/>
        </w:rPr>
        <w:t xml:space="preserve">Terminology </w:t>
      </w:r>
      <w:r w:rsidR="00557323">
        <w:rPr>
          <w:rFonts w:ascii="Batang" w:eastAsia="Batang" w:hAnsi="Batang" w:cs="Times New Roman"/>
          <w:sz w:val="20"/>
          <w:szCs w:val="20"/>
        </w:rPr>
        <w:t>(</w:t>
      </w:r>
      <w:r w:rsidR="008D4931">
        <w:rPr>
          <w:rFonts w:ascii="Batang" w:eastAsia="Batang" w:hAnsi="Batang" w:cs="Times New Roman"/>
          <w:sz w:val="20"/>
          <w:szCs w:val="20"/>
        </w:rPr>
        <w:t>4 weeks)</w:t>
      </w:r>
    </w:p>
    <w:p w14:paraId="2FB58445" w14:textId="6C0079AF" w:rsidR="00D04449" w:rsidRDefault="00D04449" w:rsidP="0067530F">
      <w:pPr>
        <w:spacing w:after="0" w:line="360" w:lineRule="auto"/>
        <w:rPr>
          <w:rFonts w:ascii="Batang" w:eastAsia="Batang" w:hAnsi="Batang" w:cs="Times New Roman"/>
          <w:sz w:val="20"/>
          <w:szCs w:val="20"/>
        </w:rPr>
      </w:pPr>
      <w:r>
        <w:rPr>
          <w:rFonts w:ascii="Batang" w:eastAsia="Batang" w:hAnsi="Batang" w:cs="Times New Roman"/>
          <w:sz w:val="20"/>
          <w:szCs w:val="20"/>
        </w:rPr>
        <w:t xml:space="preserve">Standard #4: Field of Phlebotomy </w:t>
      </w:r>
      <w:r w:rsidR="00021D1F">
        <w:rPr>
          <w:rFonts w:ascii="Batang" w:eastAsia="Batang" w:hAnsi="Batang" w:cs="Times New Roman"/>
          <w:sz w:val="20"/>
          <w:szCs w:val="20"/>
        </w:rPr>
        <w:t xml:space="preserve">– </w:t>
      </w:r>
      <w:r w:rsidR="002954F1">
        <w:rPr>
          <w:rFonts w:ascii="Batang" w:eastAsia="Batang" w:hAnsi="Batang" w:cs="Times New Roman"/>
          <w:sz w:val="20"/>
          <w:szCs w:val="20"/>
        </w:rPr>
        <w:t xml:space="preserve">Identification &amp; </w:t>
      </w:r>
      <w:r w:rsidR="00021D1F">
        <w:rPr>
          <w:rFonts w:ascii="Batang" w:eastAsia="Batang" w:hAnsi="Batang" w:cs="Times New Roman"/>
          <w:sz w:val="20"/>
          <w:szCs w:val="20"/>
        </w:rPr>
        <w:t xml:space="preserve">Skills Demonstration </w:t>
      </w:r>
      <w:r w:rsidR="00ED0D96">
        <w:rPr>
          <w:rFonts w:ascii="Batang" w:eastAsia="Batang" w:hAnsi="Batang" w:cs="Times New Roman"/>
          <w:sz w:val="20"/>
          <w:szCs w:val="20"/>
        </w:rPr>
        <w:t>(</w:t>
      </w:r>
      <w:r w:rsidR="002F1C82">
        <w:rPr>
          <w:rFonts w:ascii="Batang" w:eastAsia="Batang" w:hAnsi="Batang" w:cs="Times New Roman"/>
          <w:sz w:val="20"/>
          <w:szCs w:val="20"/>
        </w:rPr>
        <w:t>2 weeks)</w:t>
      </w:r>
    </w:p>
    <w:p w14:paraId="2A6DD185" w14:textId="10F67E9E" w:rsidR="00642090" w:rsidRDefault="00642090" w:rsidP="0067530F">
      <w:pPr>
        <w:spacing w:after="0" w:line="360" w:lineRule="auto"/>
        <w:rPr>
          <w:rFonts w:ascii="Batang" w:eastAsia="Batang" w:hAnsi="Batang" w:cs="Times New Roman"/>
          <w:sz w:val="20"/>
          <w:szCs w:val="20"/>
        </w:rPr>
      </w:pPr>
      <w:r>
        <w:rPr>
          <w:rFonts w:ascii="Batang" w:eastAsia="Batang" w:hAnsi="Batang" w:cs="Times New Roman"/>
          <w:sz w:val="20"/>
          <w:szCs w:val="20"/>
        </w:rPr>
        <w:t xml:space="preserve">Standard #5: </w:t>
      </w:r>
      <w:r w:rsidR="007C5E0C">
        <w:rPr>
          <w:rFonts w:ascii="Batang" w:eastAsia="Batang" w:hAnsi="Batang" w:cs="Times New Roman"/>
          <w:sz w:val="20"/>
          <w:szCs w:val="20"/>
        </w:rPr>
        <w:t xml:space="preserve">Applied Anatomy </w:t>
      </w:r>
      <w:r w:rsidR="00085C9B">
        <w:rPr>
          <w:rFonts w:ascii="Batang" w:eastAsia="Batang" w:hAnsi="Batang" w:cs="Times New Roman"/>
          <w:sz w:val="20"/>
          <w:szCs w:val="20"/>
        </w:rPr>
        <w:t>–</w:t>
      </w:r>
      <w:r w:rsidR="007C5E0C">
        <w:rPr>
          <w:rFonts w:ascii="Batang" w:eastAsia="Batang" w:hAnsi="Batang" w:cs="Times New Roman"/>
          <w:sz w:val="20"/>
          <w:szCs w:val="20"/>
        </w:rPr>
        <w:t xml:space="preserve"> </w:t>
      </w:r>
      <w:r w:rsidR="00085C9B">
        <w:rPr>
          <w:rFonts w:ascii="Batang" w:eastAsia="Batang" w:hAnsi="Batang" w:cs="Times New Roman"/>
          <w:sz w:val="20"/>
          <w:szCs w:val="20"/>
        </w:rPr>
        <w:t>Respiratory</w:t>
      </w:r>
      <w:r w:rsidR="006B06F6">
        <w:rPr>
          <w:rFonts w:ascii="Batang" w:eastAsia="Batang" w:hAnsi="Batang" w:cs="Times New Roman"/>
          <w:sz w:val="20"/>
          <w:szCs w:val="20"/>
        </w:rPr>
        <w:t>, Cardiac, &amp; Skeletal System</w:t>
      </w:r>
      <w:r w:rsidR="002954F1">
        <w:rPr>
          <w:rFonts w:ascii="Batang" w:eastAsia="Batang" w:hAnsi="Batang" w:cs="Times New Roman"/>
          <w:sz w:val="20"/>
          <w:szCs w:val="20"/>
        </w:rPr>
        <w:t xml:space="preserve"> </w:t>
      </w:r>
      <w:r w:rsidR="00ED0D96">
        <w:rPr>
          <w:rFonts w:ascii="Batang" w:eastAsia="Batang" w:hAnsi="Batang" w:cs="Times New Roman"/>
          <w:sz w:val="20"/>
          <w:szCs w:val="20"/>
        </w:rPr>
        <w:t>(</w:t>
      </w:r>
      <w:r w:rsidR="002F1C82">
        <w:rPr>
          <w:rFonts w:ascii="Batang" w:eastAsia="Batang" w:hAnsi="Batang" w:cs="Times New Roman"/>
          <w:sz w:val="20"/>
          <w:szCs w:val="20"/>
        </w:rPr>
        <w:t>4 weeks)</w:t>
      </w:r>
    </w:p>
    <w:p w14:paraId="111BE35D" w14:textId="424615AB" w:rsidR="00F06997" w:rsidRDefault="00F608FD" w:rsidP="0067530F">
      <w:pPr>
        <w:spacing w:after="0" w:line="360" w:lineRule="auto"/>
        <w:rPr>
          <w:rFonts w:ascii="Batang" w:eastAsia="Batang" w:hAnsi="Batang" w:cs="Times New Roman"/>
          <w:sz w:val="20"/>
          <w:szCs w:val="20"/>
        </w:rPr>
      </w:pPr>
      <w:r>
        <w:rPr>
          <w:rFonts w:ascii="Batang" w:eastAsia="Batang" w:hAnsi="Batang" w:cs="Times New Roman"/>
          <w:sz w:val="20"/>
          <w:szCs w:val="20"/>
        </w:rPr>
        <w:t>Standard #6: Support Services</w:t>
      </w:r>
      <w:r w:rsidR="006B06F6">
        <w:rPr>
          <w:rFonts w:ascii="Batang" w:eastAsia="Batang" w:hAnsi="Batang" w:cs="Times New Roman"/>
          <w:sz w:val="20"/>
          <w:szCs w:val="20"/>
        </w:rPr>
        <w:t xml:space="preserve"> – </w:t>
      </w:r>
      <w:r w:rsidR="007A0713">
        <w:rPr>
          <w:rFonts w:ascii="Batang" w:eastAsia="Batang" w:hAnsi="Batang" w:cs="Times New Roman"/>
          <w:sz w:val="20"/>
          <w:szCs w:val="20"/>
        </w:rPr>
        <w:t>Dietary Aid</w:t>
      </w:r>
      <w:r w:rsidR="00A91F0A">
        <w:rPr>
          <w:rFonts w:ascii="Batang" w:eastAsia="Batang" w:hAnsi="Batang" w:cs="Times New Roman"/>
          <w:sz w:val="20"/>
          <w:szCs w:val="20"/>
        </w:rPr>
        <w:t>e</w:t>
      </w:r>
      <w:r w:rsidR="006B06F6">
        <w:rPr>
          <w:rFonts w:ascii="Batang" w:eastAsia="Batang" w:hAnsi="Batang" w:cs="Times New Roman"/>
          <w:sz w:val="20"/>
          <w:szCs w:val="20"/>
        </w:rPr>
        <w:t xml:space="preserve"> </w:t>
      </w:r>
      <w:r w:rsidR="00ED0D96">
        <w:rPr>
          <w:rFonts w:ascii="Batang" w:eastAsia="Batang" w:hAnsi="Batang" w:cs="Times New Roman"/>
          <w:sz w:val="20"/>
          <w:szCs w:val="20"/>
        </w:rPr>
        <w:t>(2 weeks)</w:t>
      </w:r>
    </w:p>
    <w:p w14:paraId="4D753D96" w14:textId="77777777" w:rsidR="001C3FB8" w:rsidRPr="00C8388F" w:rsidRDefault="001C3FB8" w:rsidP="001C3FB8">
      <w:pPr>
        <w:spacing w:after="0" w:line="360" w:lineRule="auto"/>
        <w:rPr>
          <w:rFonts w:ascii="Batang" w:eastAsia="Batang" w:hAnsi="Batang" w:cs="Times New Roman"/>
          <w:sz w:val="10"/>
          <w:szCs w:val="10"/>
        </w:rPr>
      </w:pPr>
    </w:p>
    <w:p w14:paraId="6A385148" w14:textId="77777777" w:rsidR="001C3FB8" w:rsidRDefault="008B7152" w:rsidP="00C8388F">
      <w:pPr>
        <w:pStyle w:val="ListParagraph"/>
        <w:numPr>
          <w:ilvl w:val="0"/>
          <w:numId w:val="8"/>
        </w:numPr>
        <w:spacing w:after="0" w:line="360" w:lineRule="auto"/>
        <w:rPr>
          <w:rFonts w:ascii="Batang" w:eastAsia="Batang" w:hAnsi="Batang" w:cs="Times New Roman"/>
          <w:i/>
          <w:iCs/>
          <w:sz w:val="20"/>
          <w:szCs w:val="20"/>
        </w:rPr>
      </w:pPr>
      <w:r w:rsidRPr="00C8388F">
        <w:rPr>
          <w:rFonts w:ascii="Batang" w:eastAsia="Batang" w:hAnsi="Batang" w:cs="Times New Roman"/>
          <w:i/>
          <w:iCs/>
          <w:sz w:val="20"/>
          <w:szCs w:val="20"/>
        </w:rPr>
        <w:t>Each standard and its correlated topic</w:t>
      </w:r>
      <w:r w:rsidR="00C8388F" w:rsidRPr="00C8388F">
        <w:rPr>
          <w:rFonts w:ascii="Batang" w:eastAsia="Batang" w:hAnsi="Batang" w:cs="Times New Roman"/>
          <w:i/>
          <w:iCs/>
          <w:sz w:val="20"/>
          <w:szCs w:val="20"/>
        </w:rPr>
        <w:t>s</w:t>
      </w:r>
      <w:r w:rsidRPr="00C8388F">
        <w:rPr>
          <w:rFonts w:ascii="Batang" w:eastAsia="Batang" w:hAnsi="Batang" w:cs="Times New Roman"/>
          <w:i/>
          <w:iCs/>
          <w:sz w:val="20"/>
          <w:szCs w:val="20"/>
        </w:rPr>
        <w:t xml:space="preserve"> </w:t>
      </w:r>
      <w:r w:rsidR="00C8388F" w:rsidRPr="00C8388F">
        <w:rPr>
          <w:rFonts w:ascii="Batang" w:eastAsia="Batang" w:hAnsi="Batang" w:cs="Times New Roman"/>
          <w:i/>
          <w:iCs/>
          <w:sz w:val="20"/>
          <w:szCs w:val="20"/>
        </w:rPr>
        <w:t>are</w:t>
      </w:r>
      <w:r w:rsidR="008C493F" w:rsidRPr="00C8388F">
        <w:rPr>
          <w:rFonts w:ascii="Batang" w:eastAsia="Batang" w:hAnsi="Batang" w:cs="Times New Roman"/>
          <w:i/>
          <w:iCs/>
          <w:sz w:val="20"/>
          <w:szCs w:val="20"/>
        </w:rPr>
        <w:t xml:space="preserve"> </w:t>
      </w:r>
      <w:r w:rsidR="002937F9" w:rsidRPr="00C8388F">
        <w:rPr>
          <w:rFonts w:ascii="Batang" w:eastAsia="Batang" w:hAnsi="Batang" w:cs="Times New Roman"/>
          <w:i/>
          <w:iCs/>
          <w:sz w:val="20"/>
          <w:szCs w:val="20"/>
        </w:rPr>
        <w:t>planned</w:t>
      </w:r>
      <w:r w:rsidR="008C493F" w:rsidRPr="00C8388F">
        <w:rPr>
          <w:rFonts w:ascii="Batang" w:eastAsia="Batang" w:hAnsi="Batang" w:cs="Times New Roman"/>
          <w:i/>
          <w:iCs/>
          <w:sz w:val="20"/>
          <w:szCs w:val="20"/>
        </w:rPr>
        <w:t xml:space="preserve"> with a</w:t>
      </w:r>
      <w:r w:rsidR="002937F9" w:rsidRPr="00C8388F">
        <w:rPr>
          <w:rFonts w:ascii="Batang" w:eastAsia="Batang" w:hAnsi="Batang" w:cs="Times New Roman"/>
          <w:i/>
          <w:iCs/>
          <w:sz w:val="20"/>
          <w:szCs w:val="20"/>
        </w:rPr>
        <w:t>n</w:t>
      </w:r>
      <w:r w:rsidR="00DD04B8" w:rsidRPr="00C8388F">
        <w:rPr>
          <w:rFonts w:ascii="Batang" w:eastAsia="Batang" w:hAnsi="Batang" w:cs="Times New Roman"/>
          <w:i/>
          <w:iCs/>
          <w:sz w:val="20"/>
          <w:szCs w:val="20"/>
        </w:rPr>
        <w:t xml:space="preserve"> estimated </w:t>
      </w:r>
      <w:r w:rsidR="00EC00EF" w:rsidRPr="00C8388F">
        <w:rPr>
          <w:rFonts w:ascii="Batang" w:eastAsia="Batang" w:hAnsi="Batang" w:cs="Times New Roman"/>
          <w:i/>
          <w:iCs/>
          <w:sz w:val="20"/>
          <w:szCs w:val="20"/>
        </w:rPr>
        <w:t xml:space="preserve">time frame </w:t>
      </w:r>
      <w:r w:rsidR="00C8388F" w:rsidRPr="00C8388F">
        <w:rPr>
          <w:rFonts w:ascii="Batang" w:eastAsia="Batang" w:hAnsi="Batang" w:cs="Times New Roman"/>
          <w:i/>
          <w:iCs/>
          <w:sz w:val="20"/>
          <w:szCs w:val="20"/>
        </w:rPr>
        <w:t>of learning.</w:t>
      </w:r>
      <w:r w:rsidR="0071074F" w:rsidRPr="00C8388F">
        <w:rPr>
          <w:rFonts w:ascii="Batang" w:eastAsia="Batang" w:hAnsi="Batang" w:cs="Times New Roman"/>
          <w:i/>
          <w:iCs/>
          <w:sz w:val="20"/>
          <w:szCs w:val="20"/>
        </w:rPr>
        <w:t xml:space="preserve"> Each unit will </w:t>
      </w:r>
      <w:r w:rsidR="00C8388F" w:rsidRPr="00C8388F">
        <w:rPr>
          <w:rFonts w:ascii="Batang" w:eastAsia="Batang" w:hAnsi="Batang" w:cs="Times New Roman"/>
          <w:i/>
          <w:iCs/>
          <w:sz w:val="20"/>
          <w:szCs w:val="20"/>
        </w:rPr>
        <w:t>be altered</w:t>
      </w:r>
      <w:r w:rsidR="0071074F" w:rsidRPr="00C8388F">
        <w:rPr>
          <w:rFonts w:ascii="Batang" w:eastAsia="Batang" w:hAnsi="Batang" w:cs="Times New Roman"/>
          <w:i/>
          <w:iCs/>
          <w:sz w:val="20"/>
          <w:szCs w:val="20"/>
        </w:rPr>
        <w:t xml:space="preserve"> as needed to</w:t>
      </w:r>
      <w:r w:rsidR="00C8388F" w:rsidRPr="00C8388F">
        <w:rPr>
          <w:rFonts w:ascii="Batang" w:eastAsia="Batang" w:hAnsi="Batang" w:cs="Times New Roman"/>
          <w:i/>
          <w:iCs/>
          <w:sz w:val="20"/>
          <w:szCs w:val="20"/>
        </w:rPr>
        <w:t xml:space="preserve"> fit the academic needs of students. </w:t>
      </w:r>
    </w:p>
    <w:p w14:paraId="22EEFAB8" w14:textId="77777777" w:rsidR="000B219B" w:rsidRDefault="000B219B" w:rsidP="000B219B">
      <w:pPr>
        <w:spacing w:after="0" w:line="360" w:lineRule="auto"/>
        <w:rPr>
          <w:rFonts w:ascii="Batang" w:eastAsia="Batang" w:hAnsi="Batang" w:cs="Times New Roman"/>
          <w:i/>
          <w:iCs/>
          <w:sz w:val="20"/>
          <w:szCs w:val="20"/>
        </w:rPr>
      </w:pPr>
    </w:p>
    <w:p w14:paraId="5642F68F" w14:textId="2A9B659A" w:rsidR="000B219B" w:rsidRPr="00DE220A" w:rsidRDefault="000B219B" w:rsidP="00DE220A">
      <w:pPr>
        <w:spacing w:after="0" w:line="360" w:lineRule="auto"/>
        <w:jc w:val="center"/>
        <w:rPr>
          <w:rFonts w:ascii="Batang" w:eastAsia="Batang" w:hAnsi="Batang" w:cs="Times New Roman"/>
          <w:b/>
          <w:bCs/>
          <w:sz w:val="20"/>
          <w:szCs w:val="20"/>
        </w:rPr>
        <w:sectPr w:rsidR="000B219B" w:rsidRPr="00DE220A" w:rsidSect="00376D91">
          <w:type w:val="continuous"/>
          <w:pgSz w:w="12240" w:h="15840"/>
          <w:pgMar w:top="1440" w:right="1440" w:bottom="1440" w:left="1440" w:header="720" w:footer="720" w:gutter="0"/>
          <w:cols w:space="720"/>
          <w:docGrid w:linePitch="360"/>
        </w:sectPr>
      </w:pPr>
      <w:r w:rsidRPr="00DE220A">
        <w:rPr>
          <w:rFonts w:ascii="Batang" w:eastAsia="Batang" w:hAnsi="Batang" w:cs="Times New Roman"/>
          <w:b/>
          <w:bCs/>
          <w:sz w:val="20"/>
          <w:szCs w:val="20"/>
        </w:rPr>
        <w:t xml:space="preserve">Students are </w:t>
      </w:r>
      <w:r w:rsidR="00D82BE1" w:rsidRPr="00DE220A">
        <w:rPr>
          <w:rFonts w:ascii="Batang" w:eastAsia="Batang" w:hAnsi="Batang" w:cs="Times New Roman"/>
          <w:b/>
          <w:bCs/>
          <w:sz w:val="20"/>
          <w:szCs w:val="20"/>
        </w:rPr>
        <w:t>encouraged</w:t>
      </w:r>
      <w:r w:rsidRPr="00DE220A">
        <w:rPr>
          <w:rFonts w:ascii="Batang" w:eastAsia="Batang" w:hAnsi="Batang" w:cs="Times New Roman"/>
          <w:b/>
          <w:bCs/>
          <w:sz w:val="20"/>
          <w:szCs w:val="20"/>
        </w:rPr>
        <w:t xml:space="preserve"> to </w:t>
      </w:r>
      <w:r w:rsidR="00155E78" w:rsidRPr="00DE220A">
        <w:rPr>
          <w:rFonts w:ascii="Batang" w:eastAsia="Batang" w:hAnsi="Batang" w:cs="Times New Roman"/>
          <w:b/>
          <w:bCs/>
          <w:sz w:val="20"/>
          <w:szCs w:val="20"/>
        </w:rPr>
        <w:t>set aside</w:t>
      </w:r>
      <w:r w:rsidR="00370E15" w:rsidRPr="00DE220A">
        <w:rPr>
          <w:rFonts w:ascii="Batang" w:eastAsia="Batang" w:hAnsi="Batang" w:cs="Times New Roman"/>
          <w:b/>
          <w:bCs/>
          <w:sz w:val="20"/>
          <w:szCs w:val="20"/>
        </w:rPr>
        <w:t xml:space="preserve"> a minimum of 15-min of</w:t>
      </w:r>
      <w:r w:rsidR="00155E78" w:rsidRPr="00DE220A">
        <w:rPr>
          <w:rFonts w:ascii="Batang" w:eastAsia="Batang" w:hAnsi="Batang" w:cs="Times New Roman"/>
          <w:b/>
          <w:bCs/>
          <w:sz w:val="20"/>
          <w:szCs w:val="20"/>
        </w:rPr>
        <w:t xml:space="preserve"> uninterrupted</w:t>
      </w:r>
      <w:r w:rsidR="00057B97" w:rsidRPr="00DE220A">
        <w:rPr>
          <w:rFonts w:ascii="Batang" w:eastAsia="Batang" w:hAnsi="Batang" w:cs="Times New Roman"/>
          <w:b/>
          <w:bCs/>
          <w:sz w:val="20"/>
          <w:szCs w:val="20"/>
        </w:rPr>
        <w:t xml:space="preserve"> study time each </w:t>
      </w:r>
      <w:r w:rsidR="00A07816" w:rsidRPr="00DE220A">
        <w:rPr>
          <w:rFonts w:ascii="Batang" w:eastAsia="Batang" w:hAnsi="Batang" w:cs="Times New Roman"/>
          <w:b/>
          <w:bCs/>
          <w:sz w:val="20"/>
          <w:szCs w:val="20"/>
        </w:rPr>
        <w:t xml:space="preserve">  </w:t>
      </w:r>
      <w:r w:rsidR="00D82BE1" w:rsidRPr="00DE220A">
        <w:rPr>
          <w:rFonts w:ascii="Batang" w:eastAsia="Batang" w:hAnsi="Batang" w:cs="Times New Roman"/>
          <w:b/>
          <w:bCs/>
          <w:sz w:val="20"/>
          <w:szCs w:val="20"/>
        </w:rPr>
        <w:t>weekday</w:t>
      </w:r>
      <w:r w:rsidR="00A07816" w:rsidRPr="00DE220A">
        <w:rPr>
          <w:rFonts w:ascii="Batang" w:eastAsia="Batang" w:hAnsi="Batang" w:cs="Times New Roman"/>
          <w:b/>
          <w:bCs/>
          <w:sz w:val="20"/>
          <w:szCs w:val="20"/>
        </w:rPr>
        <w:t>. That is a total o</w:t>
      </w:r>
      <w:r w:rsidR="00477762" w:rsidRPr="00DE220A">
        <w:rPr>
          <w:rFonts w:ascii="Batang" w:eastAsia="Batang" w:hAnsi="Batang" w:cs="Times New Roman"/>
          <w:b/>
          <w:bCs/>
          <w:sz w:val="20"/>
          <w:szCs w:val="20"/>
        </w:rPr>
        <w:t>f 1 hour and 15 minutes a wee</w:t>
      </w:r>
      <w:r w:rsidR="00FD1F44" w:rsidRPr="00DE220A">
        <w:rPr>
          <w:rFonts w:ascii="Batang" w:eastAsia="Batang" w:hAnsi="Batang" w:cs="Times New Roman"/>
          <w:b/>
          <w:bCs/>
          <w:sz w:val="20"/>
          <w:szCs w:val="20"/>
        </w:rPr>
        <w:t>k.</w:t>
      </w:r>
      <w:r w:rsidR="007A0E15">
        <w:rPr>
          <w:rFonts w:ascii="Batang" w:eastAsia="Batang" w:hAnsi="Batang" w:cs="Times New Roman"/>
          <w:b/>
          <w:bCs/>
          <w:sz w:val="20"/>
          <w:szCs w:val="20"/>
        </w:rPr>
        <w:t xml:space="preserve"> </w:t>
      </w:r>
      <w:r w:rsidR="007F2796" w:rsidRPr="00DE220A">
        <w:rPr>
          <w:rFonts w:ascii="Batang" w:eastAsia="Batang" w:hAnsi="Batang" w:cs="Times New Roman"/>
          <w:b/>
          <w:bCs/>
          <w:sz w:val="20"/>
          <w:szCs w:val="20"/>
        </w:rPr>
        <w:t xml:space="preserve">By doing so students are dedicating </w:t>
      </w:r>
      <w:r w:rsidR="00C374EC" w:rsidRPr="00DE220A">
        <w:rPr>
          <w:rFonts w:ascii="Batang" w:eastAsia="Batang" w:hAnsi="Batang" w:cs="Times New Roman"/>
          <w:b/>
          <w:bCs/>
          <w:sz w:val="20"/>
          <w:szCs w:val="20"/>
        </w:rPr>
        <w:t xml:space="preserve">time </w:t>
      </w:r>
      <w:r w:rsidR="006D12B0" w:rsidRPr="00DE220A">
        <w:rPr>
          <w:rFonts w:ascii="Batang" w:eastAsia="Batang" w:hAnsi="Batang" w:cs="Times New Roman"/>
          <w:b/>
          <w:bCs/>
          <w:sz w:val="20"/>
          <w:szCs w:val="20"/>
        </w:rPr>
        <w:t xml:space="preserve">to </w:t>
      </w:r>
      <w:r w:rsidR="00527F96" w:rsidRPr="00DE220A">
        <w:rPr>
          <w:rFonts w:ascii="Batang" w:eastAsia="Batang" w:hAnsi="Batang" w:cs="Times New Roman"/>
          <w:b/>
          <w:bCs/>
          <w:sz w:val="20"/>
          <w:szCs w:val="20"/>
        </w:rPr>
        <w:t>the Healthcare</w:t>
      </w:r>
      <w:r w:rsidR="00915A85" w:rsidRPr="00DE220A">
        <w:rPr>
          <w:rFonts w:ascii="Batang" w:eastAsia="Batang" w:hAnsi="Batang" w:cs="Times New Roman"/>
          <w:b/>
          <w:bCs/>
          <w:sz w:val="20"/>
          <w:szCs w:val="20"/>
        </w:rPr>
        <w:t xml:space="preserve"> Course in efforts </w:t>
      </w:r>
      <w:r w:rsidR="00C374EC" w:rsidRPr="00DE220A">
        <w:rPr>
          <w:rFonts w:ascii="Batang" w:eastAsia="Batang" w:hAnsi="Batang" w:cs="Times New Roman"/>
          <w:b/>
          <w:bCs/>
          <w:sz w:val="20"/>
          <w:szCs w:val="20"/>
        </w:rPr>
        <w:t xml:space="preserve">of obtaining </w:t>
      </w:r>
      <w:r w:rsidR="005E4515" w:rsidRPr="00DE220A">
        <w:rPr>
          <w:rFonts w:ascii="Batang" w:eastAsia="Batang" w:hAnsi="Batang" w:cs="Times New Roman"/>
          <w:b/>
          <w:bCs/>
          <w:sz w:val="20"/>
          <w:szCs w:val="20"/>
        </w:rPr>
        <w:t>a passing average</w:t>
      </w:r>
      <w:r w:rsidR="00DE220A" w:rsidRPr="00DE220A">
        <w:rPr>
          <w:rFonts w:ascii="Batang" w:eastAsia="Batang" w:hAnsi="Batang" w:cs="Times New Roman"/>
          <w:b/>
          <w:bCs/>
          <w:sz w:val="20"/>
          <w:szCs w:val="20"/>
        </w:rPr>
        <w:t xml:space="preserve"> for the semester. </w:t>
      </w:r>
    </w:p>
    <w:p w14:paraId="6D4F3747" w14:textId="014A8F0D" w:rsidR="000B1E4E" w:rsidRPr="00E97F99" w:rsidRDefault="000B1E4E" w:rsidP="00D82BE1">
      <w:pPr>
        <w:spacing w:after="0"/>
        <w:rPr>
          <w:rFonts w:ascii="Times New Roman" w:hAnsi="Times New Roman" w:cs="Times New Roman"/>
          <w:sz w:val="20"/>
          <w:szCs w:val="20"/>
        </w:rPr>
      </w:pPr>
    </w:p>
    <w:sectPr w:rsidR="000B1E4E" w:rsidRPr="00E97F99" w:rsidSect="00D82BE1">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FAF"/>
    <w:multiLevelType w:val="hybridMultilevel"/>
    <w:tmpl w:val="9656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513D8"/>
    <w:multiLevelType w:val="hybridMultilevel"/>
    <w:tmpl w:val="0B6A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520E3"/>
    <w:multiLevelType w:val="hybridMultilevel"/>
    <w:tmpl w:val="A3DEF420"/>
    <w:lvl w:ilvl="0" w:tplc="6346CA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A2A3D"/>
    <w:multiLevelType w:val="hybridMultilevel"/>
    <w:tmpl w:val="3D22D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2768E"/>
    <w:multiLevelType w:val="hybridMultilevel"/>
    <w:tmpl w:val="C0E23DFE"/>
    <w:lvl w:ilvl="0" w:tplc="270EC262">
      <w:start w:val="5"/>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511C6209"/>
    <w:multiLevelType w:val="hybridMultilevel"/>
    <w:tmpl w:val="8E0024A0"/>
    <w:lvl w:ilvl="0" w:tplc="6346CA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D347D7"/>
    <w:multiLevelType w:val="hybridMultilevel"/>
    <w:tmpl w:val="968A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7F4BC3"/>
    <w:multiLevelType w:val="hybridMultilevel"/>
    <w:tmpl w:val="915E6C7A"/>
    <w:lvl w:ilvl="0" w:tplc="6346CA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582127">
    <w:abstractNumId w:val="1"/>
  </w:num>
  <w:num w:numId="2" w16cid:durableId="2031032118">
    <w:abstractNumId w:val="5"/>
  </w:num>
  <w:num w:numId="3" w16cid:durableId="1424766602">
    <w:abstractNumId w:val="2"/>
  </w:num>
  <w:num w:numId="4" w16cid:durableId="597642174">
    <w:abstractNumId w:val="7"/>
  </w:num>
  <w:num w:numId="5" w16cid:durableId="176315978">
    <w:abstractNumId w:val="4"/>
  </w:num>
  <w:num w:numId="6" w16cid:durableId="1421635977">
    <w:abstractNumId w:val="6"/>
  </w:num>
  <w:num w:numId="7" w16cid:durableId="2009824447">
    <w:abstractNumId w:val="0"/>
  </w:num>
  <w:num w:numId="8" w16cid:durableId="905186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B4"/>
    <w:rsid w:val="00021D1F"/>
    <w:rsid w:val="00057B97"/>
    <w:rsid w:val="00085C9B"/>
    <w:rsid w:val="000A26A5"/>
    <w:rsid w:val="000B1E4E"/>
    <w:rsid w:val="000B219B"/>
    <w:rsid w:val="00102E40"/>
    <w:rsid w:val="001351D5"/>
    <w:rsid w:val="001429C7"/>
    <w:rsid w:val="001544C0"/>
    <w:rsid w:val="00155E78"/>
    <w:rsid w:val="001A0B74"/>
    <w:rsid w:val="001B03AE"/>
    <w:rsid w:val="001B248E"/>
    <w:rsid w:val="001C3FB8"/>
    <w:rsid w:val="001D4E55"/>
    <w:rsid w:val="001E37BF"/>
    <w:rsid w:val="001F18D6"/>
    <w:rsid w:val="001F5F10"/>
    <w:rsid w:val="00236929"/>
    <w:rsid w:val="0025757A"/>
    <w:rsid w:val="00292EB4"/>
    <w:rsid w:val="002937F9"/>
    <w:rsid w:val="002954F1"/>
    <w:rsid w:val="002F0BDF"/>
    <w:rsid w:val="002F15AD"/>
    <w:rsid w:val="002F1C82"/>
    <w:rsid w:val="003170D1"/>
    <w:rsid w:val="0032034E"/>
    <w:rsid w:val="00370E15"/>
    <w:rsid w:val="00376D91"/>
    <w:rsid w:val="003C51C6"/>
    <w:rsid w:val="003E775C"/>
    <w:rsid w:val="00435484"/>
    <w:rsid w:val="00477762"/>
    <w:rsid w:val="004B4890"/>
    <w:rsid w:val="004F118D"/>
    <w:rsid w:val="004F57B0"/>
    <w:rsid w:val="00511CB3"/>
    <w:rsid w:val="00513AEC"/>
    <w:rsid w:val="00527F96"/>
    <w:rsid w:val="00535264"/>
    <w:rsid w:val="00557323"/>
    <w:rsid w:val="005934C8"/>
    <w:rsid w:val="005B0682"/>
    <w:rsid w:val="005E4515"/>
    <w:rsid w:val="005E564F"/>
    <w:rsid w:val="00610661"/>
    <w:rsid w:val="0061388D"/>
    <w:rsid w:val="006416BC"/>
    <w:rsid w:val="00642090"/>
    <w:rsid w:val="00646969"/>
    <w:rsid w:val="00653EC7"/>
    <w:rsid w:val="00673470"/>
    <w:rsid w:val="0067530F"/>
    <w:rsid w:val="00683444"/>
    <w:rsid w:val="006A6539"/>
    <w:rsid w:val="006A6E4B"/>
    <w:rsid w:val="006B06F6"/>
    <w:rsid w:val="006D12B0"/>
    <w:rsid w:val="0071074F"/>
    <w:rsid w:val="00767C81"/>
    <w:rsid w:val="007778A4"/>
    <w:rsid w:val="00777E2A"/>
    <w:rsid w:val="007A0713"/>
    <w:rsid w:val="007A0E15"/>
    <w:rsid w:val="007B4CC1"/>
    <w:rsid w:val="007C5E0C"/>
    <w:rsid w:val="007D72CA"/>
    <w:rsid w:val="007E5FBF"/>
    <w:rsid w:val="007F2796"/>
    <w:rsid w:val="00861CA3"/>
    <w:rsid w:val="00883B48"/>
    <w:rsid w:val="008A79B7"/>
    <w:rsid w:val="008B7152"/>
    <w:rsid w:val="008C493F"/>
    <w:rsid w:val="008D4931"/>
    <w:rsid w:val="00915A85"/>
    <w:rsid w:val="00920F9A"/>
    <w:rsid w:val="009438A0"/>
    <w:rsid w:val="00995E29"/>
    <w:rsid w:val="00996F9F"/>
    <w:rsid w:val="009A716B"/>
    <w:rsid w:val="009C3F8C"/>
    <w:rsid w:val="00A07816"/>
    <w:rsid w:val="00A150E3"/>
    <w:rsid w:val="00A22E20"/>
    <w:rsid w:val="00A86589"/>
    <w:rsid w:val="00A91F0A"/>
    <w:rsid w:val="00AB0933"/>
    <w:rsid w:val="00AB25F9"/>
    <w:rsid w:val="00B15D46"/>
    <w:rsid w:val="00B1732B"/>
    <w:rsid w:val="00B25E67"/>
    <w:rsid w:val="00BF3968"/>
    <w:rsid w:val="00BF50AD"/>
    <w:rsid w:val="00C374EC"/>
    <w:rsid w:val="00C501C6"/>
    <w:rsid w:val="00C57837"/>
    <w:rsid w:val="00C8388F"/>
    <w:rsid w:val="00CC24EE"/>
    <w:rsid w:val="00D04449"/>
    <w:rsid w:val="00D05AA5"/>
    <w:rsid w:val="00D13483"/>
    <w:rsid w:val="00D47803"/>
    <w:rsid w:val="00D65CBA"/>
    <w:rsid w:val="00D82BE1"/>
    <w:rsid w:val="00D94DEA"/>
    <w:rsid w:val="00DA3734"/>
    <w:rsid w:val="00DB0B66"/>
    <w:rsid w:val="00DB3FF7"/>
    <w:rsid w:val="00DD04B8"/>
    <w:rsid w:val="00DE220A"/>
    <w:rsid w:val="00DF4990"/>
    <w:rsid w:val="00E16767"/>
    <w:rsid w:val="00E32CBE"/>
    <w:rsid w:val="00E87ADE"/>
    <w:rsid w:val="00E955D7"/>
    <w:rsid w:val="00E97F99"/>
    <w:rsid w:val="00EC00EF"/>
    <w:rsid w:val="00ED0D96"/>
    <w:rsid w:val="00ED40F9"/>
    <w:rsid w:val="00ED577A"/>
    <w:rsid w:val="00F06997"/>
    <w:rsid w:val="00F202F2"/>
    <w:rsid w:val="00F30EF3"/>
    <w:rsid w:val="00F608FD"/>
    <w:rsid w:val="00F720BF"/>
    <w:rsid w:val="00F93CC3"/>
    <w:rsid w:val="00FD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E17D"/>
  <w15:chartTrackingRefBased/>
  <w15:docId w15:val="{CC827582-22C8-4B2A-8E73-60EE9936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3F8C"/>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511CB3"/>
    <w:pPr>
      <w:ind w:left="720"/>
      <w:contextualSpacing/>
    </w:pPr>
  </w:style>
  <w:style w:type="character" w:styleId="Hyperlink">
    <w:name w:val="Hyperlink"/>
    <w:basedOn w:val="DefaultParagraphFont"/>
    <w:uiPriority w:val="99"/>
    <w:unhideWhenUsed/>
    <w:rsid w:val="00376D91"/>
    <w:rPr>
      <w:color w:val="0563C1" w:themeColor="hyperlink"/>
      <w:u w:val="single"/>
    </w:rPr>
  </w:style>
  <w:style w:type="paragraph" w:customStyle="1" w:styleId="cvgsua">
    <w:name w:val="cvgsua"/>
    <w:basedOn w:val="Normal"/>
    <w:rsid w:val="00376D9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oypena">
    <w:name w:val="oypena"/>
    <w:basedOn w:val="DefaultParagraphFont"/>
    <w:rsid w:val="00376D91"/>
  </w:style>
  <w:style w:type="character" w:styleId="UnresolvedMention">
    <w:name w:val="Unresolved Mention"/>
    <w:basedOn w:val="DefaultParagraphFont"/>
    <w:uiPriority w:val="99"/>
    <w:semiHidden/>
    <w:unhideWhenUsed/>
    <w:rsid w:val="003E7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4481">
      <w:bodyDiv w:val="1"/>
      <w:marLeft w:val="0"/>
      <w:marRight w:val="0"/>
      <w:marTop w:val="0"/>
      <w:marBottom w:val="0"/>
      <w:divBdr>
        <w:top w:val="none" w:sz="0" w:space="0" w:color="auto"/>
        <w:left w:val="none" w:sz="0" w:space="0" w:color="auto"/>
        <w:bottom w:val="none" w:sz="0" w:space="0" w:color="auto"/>
        <w:right w:val="none" w:sz="0" w:space="0" w:color="auto"/>
      </w:divBdr>
    </w:div>
    <w:div w:id="381448622">
      <w:bodyDiv w:val="1"/>
      <w:marLeft w:val="0"/>
      <w:marRight w:val="0"/>
      <w:marTop w:val="0"/>
      <w:marBottom w:val="0"/>
      <w:divBdr>
        <w:top w:val="none" w:sz="0" w:space="0" w:color="auto"/>
        <w:left w:val="none" w:sz="0" w:space="0" w:color="auto"/>
        <w:bottom w:val="none" w:sz="0" w:space="0" w:color="auto"/>
        <w:right w:val="none" w:sz="0" w:space="0" w:color="auto"/>
      </w:divBdr>
    </w:div>
    <w:div w:id="654994230">
      <w:bodyDiv w:val="1"/>
      <w:marLeft w:val="0"/>
      <w:marRight w:val="0"/>
      <w:marTop w:val="0"/>
      <w:marBottom w:val="0"/>
      <w:divBdr>
        <w:top w:val="none" w:sz="0" w:space="0" w:color="auto"/>
        <w:left w:val="none" w:sz="0" w:space="0" w:color="auto"/>
        <w:bottom w:val="none" w:sz="0" w:space="0" w:color="auto"/>
        <w:right w:val="none" w:sz="0" w:space="0" w:color="auto"/>
      </w:divBdr>
    </w:div>
    <w:div w:id="692459411">
      <w:bodyDiv w:val="1"/>
      <w:marLeft w:val="0"/>
      <w:marRight w:val="0"/>
      <w:marTop w:val="0"/>
      <w:marBottom w:val="0"/>
      <w:divBdr>
        <w:top w:val="none" w:sz="0" w:space="0" w:color="auto"/>
        <w:left w:val="none" w:sz="0" w:space="0" w:color="auto"/>
        <w:bottom w:val="none" w:sz="0" w:space="0" w:color="auto"/>
        <w:right w:val="none" w:sz="0" w:space="0" w:color="auto"/>
      </w:divBdr>
    </w:div>
    <w:div w:id="1097100848">
      <w:bodyDiv w:val="1"/>
      <w:marLeft w:val="0"/>
      <w:marRight w:val="0"/>
      <w:marTop w:val="0"/>
      <w:marBottom w:val="0"/>
      <w:divBdr>
        <w:top w:val="none" w:sz="0" w:space="0" w:color="auto"/>
        <w:left w:val="none" w:sz="0" w:space="0" w:color="auto"/>
        <w:bottom w:val="none" w:sz="0" w:space="0" w:color="auto"/>
        <w:right w:val="none" w:sz="0" w:space="0" w:color="auto"/>
      </w:divBdr>
    </w:div>
    <w:div w:id="15003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kessh1@boe.richmond.k12.ga.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 Cassie</dc:creator>
  <cp:keywords/>
  <dc:description/>
  <cp:lastModifiedBy>Dukes, Shakayla</cp:lastModifiedBy>
  <cp:revision>67</cp:revision>
  <cp:lastPrinted>2024-07-30T20:34:00Z</cp:lastPrinted>
  <dcterms:created xsi:type="dcterms:W3CDTF">2025-08-03T21:31:00Z</dcterms:created>
  <dcterms:modified xsi:type="dcterms:W3CDTF">2025-08-08T02:40:00Z</dcterms:modified>
</cp:coreProperties>
</file>